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14A" w:rsidRDefault="008C614A" w:rsidP="009D0203">
      <w:pPr>
        <w:rPr>
          <w:rFonts w:ascii="Calibri" w:eastAsia="Calibri" w:hAnsi="Calibri" w:cs="Times New Roman"/>
          <w:sz w:val="20"/>
          <w:szCs w:val="20"/>
        </w:rPr>
      </w:pPr>
    </w:p>
    <w:p w:rsidR="00360AE5" w:rsidRPr="00360AE5" w:rsidRDefault="00360AE5" w:rsidP="00360AE5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>FANTA BIASILLO CLASSIC</w:t>
      </w:r>
      <w:r w:rsidR="00911034">
        <w:rPr>
          <w:rFonts w:ascii="Calibri" w:eastAsia="Calibri" w:hAnsi="Calibri" w:cs="Times New Roman"/>
          <w:b/>
          <w:sz w:val="28"/>
          <w:szCs w:val="28"/>
        </w:rPr>
        <w:t xml:space="preserve"> DI RUSSO</w:t>
      </w:r>
      <w:r w:rsidR="00746A47">
        <w:rPr>
          <w:rFonts w:ascii="Calibri" w:eastAsia="Calibri" w:hAnsi="Calibri" w:cs="Times New Roman"/>
          <w:b/>
          <w:sz w:val="28"/>
          <w:szCs w:val="28"/>
        </w:rPr>
        <w:t xml:space="preserve"> </w:t>
      </w:r>
    </w:p>
    <w:p w:rsidR="00360AE5" w:rsidRPr="00360AE5" w:rsidRDefault="00360AE5" w:rsidP="00360AE5">
      <w:pPr>
        <w:spacing w:after="0"/>
        <w:rPr>
          <w:rFonts w:ascii="Calibri" w:eastAsia="Calibri" w:hAnsi="Calibri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360AE5" w:rsidRPr="00360AE5" w:rsidTr="00360AE5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LIVELLO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FACILE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MEDIO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DIFFICILE</w:t>
            </w:r>
          </w:p>
        </w:tc>
      </w:tr>
      <w:tr w:rsidR="00360AE5" w:rsidRPr="00360AE5" w:rsidTr="00360AE5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CREDITI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1000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850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700</w:t>
            </w:r>
          </w:p>
        </w:tc>
      </w:tr>
      <w:tr w:rsidR="00360AE5" w:rsidRPr="00360AE5" w:rsidTr="00360AE5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N° SQUADRE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8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10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12</w:t>
            </w:r>
          </w:p>
        </w:tc>
      </w:tr>
      <w:tr w:rsidR="00360AE5" w:rsidRPr="00360AE5" w:rsidTr="00360AE5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ROSA GIOCATORI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A32809" w:rsidP="00360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 25 A 27 GIOCATORI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A32809" w:rsidP="00360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 23 A 25 GIOCATORI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A32809" w:rsidP="00360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 21 A 24 GIOCATORI</w:t>
            </w:r>
          </w:p>
        </w:tc>
      </w:tr>
    </w:tbl>
    <w:p w:rsidR="00360AE5" w:rsidRPr="00360AE5" w:rsidRDefault="00360AE5" w:rsidP="00360AE5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:rsidR="00360AE5" w:rsidRPr="00360AE5" w:rsidRDefault="00360AE5" w:rsidP="00360AE5">
      <w:pPr>
        <w:spacing w:after="0"/>
        <w:rPr>
          <w:rFonts w:ascii="Calibri" w:eastAsia="Calibri" w:hAnsi="Calibri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44"/>
        <w:gridCol w:w="3686"/>
      </w:tblGrid>
      <w:tr w:rsidR="00360AE5" w:rsidRPr="00360AE5" w:rsidTr="00360AE5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TIPO DI FANTACALCIO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CLASSIC</w:t>
            </w:r>
          </w:p>
        </w:tc>
      </w:tr>
      <w:tr w:rsidR="00360AE5" w:rsidRPr="00360AE5" w:rsidTr="00360AE5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ASTA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A CHIAMATA SIA APERTA CHE CHIUSA</w:t>
            </w:r>
          </w:p>
        </w:tc>
      </w:tr>
      <w:tr w:rsidR="0077250B" w:rsidRPr="00360AE5" w:rsidTr="00360AE5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50B" w:rsidRPr="00360AE5" w:rsidRDefault="0077250B" w:rsidP="00360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N°GIOCATORI IN ROSA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50B" w:rsidRPr="00360AE5" w:rsidRDefault="0077250B" w:rsidP="00360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VARIABILE</w:t>
            </w:r>
          </w:p>
        </w:tc>
      </w:tr>
      <w:tr w:rsidR="00360AE5" w:rsidRPr="00360AE5" w:rsidTr="00360AE5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SCAMBI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 xml:space="preserve">SI </w:t>
            </w:r>
          </w:p>
        </w:tc>
      </w:tr>
      <w:tr w:rsidR="00360AE5" w:rsidRPr="00360AE5" w:rsidTr="00360AE5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CREDITI ANNO SUCCESSIVO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NO</w:t>
            </w:r>
          </w:p>
        </w:tc>
      </w:tr>
      <w:tr w:rsidR="00360AE5" w:rsidRPr="00360AE5" w:rsidTr="00360AE5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CANTERA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SI</w:t>
            </w:r>
          </w:p>
        </w:tc>
      </w:tr>
      <w:tr w:rsidR="00360AE5" w:rsidRPr="00360AE5" w:rsidTr="00360AE5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PLUSVALENZE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SI</w:t>
            </w:r>
          </w:p>
        </w:tc>
      </w:tr>
      <w:tr w:rsidR="00360AE5" w:rsidRPr="00360AE5" w:rsidTr="00360AE5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MALUS RETROCESSIONE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SI</w:t>
            </w:r>
          </w:p>
        </w:tc>
      </w:tr>
      <w:tr w:rsidR="00360AE5" w:rsidRPr="00360AE5" w:rsidTr="00360AE5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RECUPERO CREDITI SVINCOLATI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SI</w:t>
            </w:r>
          </w:p>
        </w:tc>
      </w:tr>
      <w:tr w:rsidR="00360AE5" w:rsidRPr="00360AE5" w:rsidTr="00360AE5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CLASSIFICA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FORMULA BIASILLO</w:t>
            </w:r>
          </w:p>
        </w:tc>
      </w:tr>
      <w:tr w:rsidR="00360AE5" w:rsidRPr="00360AE5" w:rsidTr="00360AE5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ASSICURAZIONE INFORTUNATI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SI</w:t>
            </w:r>
          </w:p>
        </w:tc>
      </w:tr>
    </w:tbl>
    <w:p w:rsidR="00360AE5" w:rsidRPr="00360AE5" w:rsidRDefault="00360AE5" w:rsidP="00360AE5">
      <w:pPr>
        <w:spacing w:after="0"/>
        <w:rPr>
          <w:rFonts w:ascii="Calibri" w:eastAsia="Calibri" w:hAnsi="Calibri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77250B" w:rsidTr="00461E90">
        <w:tc>
          <w:tcPr>
            <w:tcW w:w="4889" w:type="dxa"/>
          </w:tcPr>
          <w:p w:rsidR="0077250B" w:rsidRDefault="0077250B" w:rsidP="00461E9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ORDINE CHIAMATA</w:t>
            </w:r>
          </w:p>
        </w:tc>
        <w:tc>
          <w:tcPr>
            <w:tcW w:w="4889" w:type="dxa"/>
          </w:tcPr>
          <w:p w:rsidR="0077250B" w:rsidRDefault="0077250B" w:rsidP="00461E9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DAL PRIMO AL QUINTO GIRO PORTIERI E DIFENSORI</w:t>
            </w:r>
          </w:p>
        </w:tc>
      </w:tr>
      <w:tr w:rsidR="0077250B" w:rsidTr="00461E90">
        <w:tc>
          <w:tcPr>
            <w:tcW w:w="4889" w:type="dxa"/>
          </w:tcPr>
          <w:p w:rsidR="0077250B" w:rsidRDefault="0077250B" w:rsidP="00461E9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889" w:type="dxa"/>
          </w:tcPr>
          <w:p w:rsidR="0077250B" w:rsidRDefault="0077250B" w:rsidP="00461E9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DAL SESTO ANCHE I CENTROCAMPISTI</w:t>
            </w:r>
          </w:p>
        </w:tc>
      </w:tr>
      <w:tr w:rsidR="0077250B" w:rsidTr="00461E90">
        <w:tc>
          <w:tcPr>
            <w:tcW w:w="4889" w:type="dxa"/>
          </w:tcPr>
          <w:p w:rsidR="0077250B" w:rsidRDefault="0077250B" w:rsidP="00461E9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889" w:type="dxa"/>
          </w:tcPr>
          <w:p w:rsidR="0077250B" w:rsidRDefault="0077250B" w:rsidP="00461E9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DAL NONO ANCHE GLI ATTACCANTI</w:t>
            </w:r>
          </w:p>
        </w:tc>
      </w:tr>
      <w:tr w:rsidR="0077250B" w:rsidTr="00461E90">
        <w:tc>
          <w:tcPr>
            <w:tcW w:w="4889" w:type="dxa"/>
          </w:tcPr>
          <w:p w:rsidR="0077250B" w:rsidRDefault="0077250B" w:rsidP="00461E9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889" w:type="dxa"/>
          </w:tcPr>
          <w:p w:rsidR="0077250B" w:rsidRDefault="0077250B" w:rsidP="00461E9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QUANDO TUTTI HANNO 18 GIOCATORI INIZIA DRAFT</w:t>
            </w:r>
          </w:p>
        </w:tc>
      </w:tr>
      <w:tr w:rsidR="0077250B" w:rsidTr="00461E90">
        <w:tc>
          <w:tcPr>
            <w:tcW w:w="4889" w:type="dxa"/>
          </w:tcPr>
          <w:p w:rsidR="0077250B" w:rsidRDefault="0077250B" w:rsidP="00461E9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RUOLI CON NUMERO OBBLIGATORIO GIOCATORI</w:t>
            </w:r>
          </w:p>
        </w:tc>
        <w:tc>
          <w:tcPr>
            <w:tcW w:w="4889" w:type="dxa"/>
          </w:tcPr>
          <w:p w:rsidR="0077250B" w:rsidRDefault="0077250B" w:rsidP="00461E9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PORTIERE: 2/3 PRIMA ASTA. DA 2 A 4 DOPO PRIMA ASTA    </w:t>
            </w:r>
          </w:p>
        </w:tc>
      </w:tr>
    </w:tbl>
    <w:p w:rsidR="00360AE5" w:rsidRPr="00360AE5" w:rsidRDefault="00360AE5" w:rsidP="00360AE5">
      <w:pPr>
        <w:spacing w:after="0"/>
        <w:rPr>
          <w:rFonts w:ascii="Calibri" w:eastAsia="Calibri" w:hAnsi="Calibri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360AE5" w:rsidRPr="00746A47" w:rsidTr="00360AE5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CREDITI TOTALI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CREDITI  2 ASTE RECUPERO NOV- FEB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  <w:lang w:val="en-US"/>
              </w:rPr>
            </w:pPr>
            <w:r w:rsidRPr="00360AE5">
              <w:rPr>
                <w:sz w:val="20"/>
                <w:szCs w:val="20"/>
                <w:lang w:val="en-US"/>
              </w:rPr>
              <w:t>CREDITI 2  ASTE REC. SET/OTT- FEB</w:t>
            </w:r>
          </w:p>
        </w:tc>
      </w:tr>
      <w:tr w:rsidR="00360AE5" w:rsidRPr="00360AE5" w:rsidTr="00360AE5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700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100 NOVEMBRE 100 FEBBRAIO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150 SETTEMBRE 100 FEBBRAIO</w:t>
            </w:r>
          </w:p>
        </w:tc>
      </w:tr>
      <w:tr w:rsidR="00360AE5" w:rsidRPr="00360AE5" w:rsidTr="00360AE5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850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125 NOVEMBRE 125 FEBBRAIO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200 SETTEMBRE 125 FEBBRAIO</w:t>
            </w:r>
          </w:p>
        </w:tc>
      </w:tr>
      <w:tr w:rsidR="00360AE5" w:rsidRPr="00360AE5" w:rsidTr="00360AE5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1000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150 NOVEMBRE  150 FEBBRAIO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250 SETTEMBRE 150 FEBBRAIO</w:t>
            </w:r>
          </w:p>
        </w:tc>
      </w:tr>
    </w:tbl>
    <w:p w:rsidR="00360AE5" w:rsidRDefault="00360AE5" w:rsidP="00360AE5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:rsidR="00C134CE" w:rsidRDefault="00C134CE" w:rsidP="00360AE5">
      <w:pPr>
        <w:spacing w:after="0"/>
        <w:rPr>
          <w:rFonts w:ascii="Calibri" w:eastAsia="Calibri" w:hAnsi="Calibri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C134CE" w:rsidTr="00C134CE">
        <w:tc>
          <w:tcPr>
            <w:tcW w:w="9778" w:type="dxa"/>
            <w:gridSpan w:val="2"/>
          </w:tcPr>
          <w:p w:rsidR="00C134CE" w:rsidRDefault="00C134CE" w:rsidP="00C134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ASTA DI RECUPERO</w:t>
            </w:r>
          </w:p>
        </w:tc>
      </w:tr>
      <w:tr w:rsidR="00C134CE" w:rsidRPr="00360AE5" w:rsidTr="00161AAB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4CE" w:rsidRPr="00360AE5" w:rsidRDefault="00C134CE" w:rsidP="00161AAB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QUANDO SI CHIUDE MERCATO SCAMBI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4CE" w:rsidRPr="00360AE5" w:rsidRDefault="00C134CE" w:rsidP="00161AAB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GIORNO PRIMA DELL’ASTA</w:t>
            </w:r>
          </w:p>
        </w:tc>
      </w:tr>
      <w:tr w:rsidR="00C134CE" w:rsidRPr="00360AE5" w:rsidTr="00161AAB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4CE" w:rsidRPr="00360AE5" w:rsidRDefault="00C134CE" w:rsidP="00161AAB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COMUNICAZIONE SVINCOLATI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4CE" w:rsidRPr="00360AE5" w:rsidRDefault="00C134CE" w:rsidP="00161AAB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DOPO CHIUSURA MERCATO SCAMBI</w:t>
            </w:r>
          </w:p>
        </w:tc>
      </w:tr>
      <w:tr w:rsidR="00C134CE" w:rsidRPr="00360AE5" w:rsidTr="00161AAB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4CE" w:rsidRPr="00360AE5" w:rsidRDefault="00C134CE" w:rsidP="00161AAB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SI POSSONO RICHIAMARE GIOCATORI SVINCOLATI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4CE" w:rsidRPr="00360AE5" w:rsidRDefault="00C134CE" w:rsidP="00161AAB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NO</w:t>
            </w:r>
          </w:p>
        </w:tc>
      </w:tr>
      <w:tr w:rsidR="00C134CE" w:rsidRPr="00360AE5" w:rsidTr="00161AAB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4CE" w:rsidRPr="00360AE5" w:rsidRDefault="00C134CE" w:rsidP="00161AAB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MODALITA’ ASTA RECUPERO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4CE" w:rsidRPr="00360AE5" w:rsidRDefault="00C134CE" w:rsidP="00161AAB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APERTA E CHIUSA</w:t>
            </w:r>
          </w:p>
        </w:tc>
      </w:tr>
    </w:tbl>
    <w:p w:rsidR="00360AE5" w:rsidRDefault="00360AE5" w:rsidP="00360AE5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:rsidR="00C134CE" w:rsidRPr="00360AE5" w:rsidRDefault="00C134CE" w:rsidP="00360AE5">
      <w:pPr>
        <w:spacing w:after="0"/>
        <w:rPr>
          <w:rFonts w:ascii="Calibri" w:eastAsia="Calibri" w:hAnsi="Calibri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360AE5" w:rsidRPr="00360AE5" w:rsidTr="00360AE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RECUPERO CREDITI GIOCATORI ASTERISCATI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SI NELLE VARIE %</w:t>
            </w:r>
          </w:p>
        </w:tc>
      </w:tr>
      <w:tr w:rsidR="00360AE5" w:rsidRPr="00360AE5" w:rsidTr="00360AE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 xml:space="preserve">SI ARROTONDA PER DIFETTO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SI</w:t>
            </w:r>
          </w:p>
        </w:tc>
      </w:tr>
      <w:tr w:rsidR="00360AE5" w:rsidRPr="00360AE5" w:rsidTr="00360AE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GIOCATORE PAGATO 1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RECUPERO 1</w:t>
            </w:r>
          </w:p>
        </w:tc>
      </w:tr>
      <w:tr w:rsidR="00360AE5" w:rsidRPr="00360AE5" w:rsidTr="00360AE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RECUPERO CREDITI GIOCATORE CON  ASTERISCO COMPRATO CON MERCATO ESTIVO ANCORA APERTO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 xml:space="preserve">CREDITI D’ACQUISTO </w:t>
            </w:r>
          </w:p>
        </w:tc>
      </w:tr>
      <w:tr w:rsidR="00360AE5" w:rsidRPr="00360AE5" w:rsidTr="00360AE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VALORE RIFERIMENTO ASTE SUCCESSIVE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FVM</w:t>
            </w:r>
          </w:p>
        </w:tc>
      </w:tr>
    </w:tbl>
    <w:p w:rsidR="00360AE5" w:rsidRDefault="00360AE5" w:rsidP="00360AE5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:rsidR="00360AE5" w:rsidRDefault="00360AE5" w:rsidP="00360AE5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:rsidR="00360AE5" w:rsidRDefault="00360AE5" w:rsidP="00360AE5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:rsidR="00360AE5" w:rsidRDefault="00360AE5" w:rsidP="00360AE5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:rsidR="00360AE5" w:rsidRDefault="00360AE5" w:rsidP="00360AE5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:rsidR="00360AE5" w:rsidRDefault="00360AE5" w:rsidP="00360AE5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:rsidR="00360AE5" w:rsidRDefault="00360AE5" w:rsidP="00360AE5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:rsidR="00360AE5" w:rsidRDefault="00360AE5" w:rsidP="00360AE5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:rsidR="00360AE5" w:rsidRPr="00360AE5" w:rsidRDefault="00360AE5" w:rsidP="00360AE5">
      <w:pPr>
        <w:spacing w:after="0"/>
        <w:rPr>
          <w:rFonts w:ascii="Calibri" w:eastAsia="Calibri" w:hAnsi="Calibri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95"/>
        <w:gridCol w:w="4895"/>
      </w:tblGrid>
      <w:tr w:rsidR="00360AE5" w:rsidRPr="00360AE5" w:rsidTr="00360AE5">
        <w:trPr>
          <w:trHeight w:val="249"/>
        </w:trPr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NUMERO GIOCATORI ASSICURATI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% RECUPERO FINO ULTIMA ASTA</w:t>
            </w:r>
          </w:p>
        </w:tc>
      </w:tr>
      <w:tr w:rsidR="00360AE5" w:rsidRPr="00360AE5" w:rsidTr="00360AE5">
        <w:trPr>
          <w:trHeight w:val="249"/>
        </w:trPr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1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25%</w:t>
            </w:r>
          </w:p>
        </w:tc>
      </w:tr>
    </w:tbl>
    <w:p w:rsidR="00360AE5" w:rsidRPr="00360AE5" w:rsidRDefault="00360AE5" w:rsidP="00360AE5">
      <w:pPr>
        <w:spacing w:after="0"/>
        <w:rPr>
          <w:rFonts w:ascii="Calibri" w:eastAsia="Calibri" w:hAnsi="Calibri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99"/>
        <w:gridCol w:w="4899"/>
      </w:tblGrid>
      <w:tr w:rsidR="00360AE5" w:rsidRPr="00360AE5" w:rsidTr="00360AE5">
        <w:trPr>
          <w:trHeight w:val="290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 xml:space="preserve">GIOCATORE ASTERISCATO 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NON VALE ASSICURAZIONE</w:t>
            </w:r>
          </w:p>
        </w:tc>
      </w:tr>
      <w:tr w:rsidR="00360AE5" w:rsidRPr="00360AE5" w:rsidTr="00360AE5">
        <w:trPr>
          <w:trHeight w:val="561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POSSO NOMINARE ALTRO GIOCATORE UNA VOLTA CHE IL MIO ASSICURATO RISULTA ASTERISCATO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NO</w:t>
            </w:r>
          </w:p>
        </w:tc>
      </w:tr>
      <w:tr w:rsidR="00360AE5" w:rsidRPr="00360AE5" w:rsidTr="00360AE5">
        <w:trPr>
          <w:trHeight w:val="561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SCAMBIO  GIOCATORE ASSICURATO POSSO NOMINARNE UN ALTRO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NO</w:t>
            </w:r>
          </w:p>
        </w:tc>
      </w:tr>
      <w:tr w:rsidR="00360AE5" w:rsidRPr="00360AE5" w:rsidTr="00360AE5">
        <w:trPr>
          <w:trHeight w:val="561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 xml:space="preserve">PRENDO DA UNO SCAMBIO GIOCATORE ASSICURATO 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NO</w:t>
            </w:r>
            <w:r w:rsidR="00185576">
              <w:rPr>
                <w:sz w:val="20"/>
                <w:szCs w:val="20"/>
              </w:rPr>
              <w:t>N POSSO ASSICURARLO</w:t>
            </w:r>
          </w:p>
        </w:tc>
      </w:tr>
      <w:tr w:rsidR="00360AE5" w:rsidRPr="00360AE5" w:rsidTr="00360AE5">
        <w:trPr>
          <w:trHeight w:val="561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QUANTE PARTITE DEVE SALTARE UN GIOCATORE PER POTER RICHIEDERE ASSICURAZIONE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4 VOLTE NON GIOCA CONSECUTIVAMENTE (SV VALE COME PRESENZA)</w:t>
            </w:r>
          </w:p>
        </w:tc>
      </w:tr>
    </w:tbl>
    <w:p w:rsidR="00360AE5" w:rsidRPr="00360AE5" w:rsidRDefault="00360AE5" w:rsidP="00360AE5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:rsidR="00360AE5" w:rsidRPr="00360AE5" w:rsidRDefault="00360AE5" w:rsidP="00360AE5">
      <w:pPr>
        <w:spacing w:after="0"/>
        <w:rPr>
          <w:rFonts w:ascii="Calibri" w:eastAsia="Calibri" w:hAnsi="Calibri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360AE5" w:rsidRPr="00360AE5" w:rsidTr="00360AE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SCAMBI DURANTE L’ANNO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SI SEMPRE ,FINO ALLA SETTIMANA SUCCESSIVA ULTIMA ASTA DI RECUPERO</w:t>
            </w:r>
          </w:p>
        </w:tc>
      </w:tr>
      <w:tr w:rsidR="00360AE5" w:rsidRPr="00360AE5" w:rsidTr="00360AE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FINO A QUANDO POSSO SCAMBIARE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24 ORE PRIMA INIZIO GIORNATA FANTACALCIO</w:t>
            </w:r>
          </w:p>
        </w:tc>
      </w:tr>
      <w:tr w:rsidR="00360AE5" w:rsidRPr="00360AE5" w:rsidTr="00360AE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POSSO UTILIZZARE CREDITI NEGLI SCAMBI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SI, SOLO QUELLI ATTUALI</w:t>
            </w:r>
          </w:p>
        </w:tc>
      </w:tr>
      <w:tr w:rsidR="00360AE5" w:rsidRPr="00360AE5" w:rsidTr="00360AE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POSSO SCAMBIARE UN GIOCATORE PER SOLI CREDITI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77250B" w:rsidP="00360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MA DEVO RISPETTARE VALORE MIN. E MAX. ROSE</w:t>
            </w:r>
          </w:p>
        </w:tc>
      </w:tr>
      <w:tr w:rsidR="00360AE5" w:rsidRPr="00360AE5" w:rsidTr="00360AE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POSSO SCAMBIARE GIOCATORE CON ASTERISCO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SI</w:t>
            </w:r>
          </w:p>
        </w:tc>
      </w:tr>
      <w:tr w:rsidR="00360AE5" w:rsidRPr="00360AE5" w:rsidTr="00360AE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LIMITE PER GLI SCAMBI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-MASSIMO 3  CON OGNI SQUADRA</w:t>
            </w:r>
          </w:p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-DEVO RISPETTARE PARAMETRO FVM</w:t>
            </w:r>
          </w:p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 xml:space="preserve">-NON POSSO RIPRENDERE GIOCATORE GIA’ SCAMBIATO </w:t>
            </w:r>
          </w:p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-I CREDITI DATI IN UNO SCAMBIO NON POSSONO TORNARE INDIETRO IN QUELLO SUCCESSIVO</w:t>
            </w:r>
          </w:p>
        </w:tc>
      </w:tr>
    </w:tbl>
    <w:p w:rsidR="00360AE5" w:rsidRPr="00360AE5" w:rsidRDefault="00360AE5" w:rsidP="00360AE5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:rsidR="00360AE5" w:rsidRPr="00360AE5" w:rsidRDefault="00360AE5" w:rsidP="00360AE5">
      <w:pPr>
        <w:spacing w:after="0"/>
        <w:rPr>
          <w:rFonts w:ascii="Calibri" w:eastAsia="Calibri" w:hAnsi="Calibri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360AE5" w:rsidRPr="00360AE5" w:rsidTr="00360AE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NUMERO CREDITI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PARAMETRO FMV DA RISPETTARE</w:t>
            </w:r>
          </w:p>
        </w:tc>
      </w:tr>
      <w:tr w:rsidR="00360AE5" w:rsidRPr="00360AE5" w:rsidTr="00360AE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700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1OO</w:t>
            </w:r>
          </w:p>
        </w:tc>
      </w:tr>
      <w:tr w:rsidR="00360AE5" w:rsidRPr="00360AE5" w:rsidTr="00360AE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850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125</w:t>
            </w:r>
          </w:p>
        </w:tc>
      </w:tr>
      <w:tr w:rsidR="00360AE5" w:rsidRPr="00360AE5" w:rsidTr="00360AE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100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150</w:t>
            </w:r>
          </w:p>
        </w:tc>
      </w:tr>
    </w:tbl>
    <w:p w:rsidR="00360AE5" w:rsidRPr="00360AE5" w:rsidRDefault="00360AE5" w:rsidP="00360AE5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:rsidR="00360AE5" w:rsidRPr="00360AE5" w:rsidRDefault="00360AE5" w:rsidP="00360AE5">
      <w:pPr>
        <w:spacing w:after="0"/>
        <w:rPr>
          <w:rFonts w:ascii="Calibri" w:eastAsia="Calibri" w:hAnsi="Calibri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360AE5" w:rsidRPr="00360AE5" w:rsidTr="00360AE5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CANTERA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N° GIOCATORI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STAGIONE /ETA’</w:t>
            </w:r>
          </w:p>
        </w:tc>
      </w:tr>
      <w:tr w:rsidR="00360AE5" w:rsidRPr="00360AE5" w:rsidTr="00360AE5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25/26 ANNO 2007</w:t>
            </w:r>
          </w:p>
        </w:tc>
      </w:tr>
      <w:tr w:rsidR="00360AE5" w:rsidRPr="00360AE5" w:rsidTr="00360AE5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26/27 ANNO 2008</w:t>
            </w:r>
          </w:p>
        </w:tc>
      </w:tr>
    </w:tbl>
    <w:p w:rsidR="00360AE5" w:rsidRPr="00360AE5" w:rsidRDefault="00360AE5" w:rsidP="00360AE5">
      <w:pPr>
        <w:spacing w:after="0"/>
        <w:rPr>
          <w:rFonts w:ascii="Calibri" w:eastAsia="Calibri" w:hAnsi="Calibri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360AE5" w:rsidRPr="00360AE5" w:rsidTr="00360AE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PARTITE RINVIATE CAMPIONATO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SI ASPETTA</w:t>
            </w:r>
          </w:p>
        </w:tc>
      </w:tr>
      <w:tr w:rsidR="00360AE5" w:rsidRPr="00360AE5" w:rsidTr="00360AE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PARTITE RINVIATE COPPA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SI ASPETTA NELLA FASE A GIRONI ALTRIMENTI 6 POLITICO</w:t>
            </w:r>
          </w:p>
        </w:tc>
      </w:tr>
      <w:tr w:rsidR="00360AE5" w:rsidRPr="00360AE5" w:rsidTr="00360AE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PARTITE SOSPESE CAMPIONATO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SI ASPETTA</w:t>
            </w:r>
          </w:p>
        </w:tc>
      </w:tr>
      <w:tr w:rsidR="00360AE5" w:rsidRPr="00360AE5" w:rsidTr="00360AE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PARTITE SOSPESE COPPA  FINO 30’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TUTTI 6 COMPRESA PANCHINA + BONUS MALUS GIA CONSEGUITI</w:t>
            </w:r>
          </w:p>
        </w:tc>
      </w:tr>
      <w:tr w:rsidR="00360AE5" w:rsidRPr="00360AE5" w:rsidTr="00360AE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PARTITE SOSPESE COPPA FINO 75’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VOTO CONSEGUITO CON BONUS E MALUS E 6 POLITICO ALLA PANCHINA</w:t>
            </w:r>
          </w:p>
        </w:tc>
      </w:tr>
      <w:tr w:rsidR="00360AE5" w:rsidRPr="00360AE5" w:rsidTr="00360AE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PARTITE SOSPESE COPPA DOPO 75’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NON DANNO 6 POLITICO ALLA PANCHINA</w:t>
            </w:r>
          </w:p>
        </w:tc>
      </w:tr>
    </w:tbl>
    <w:p w:rsidR="00360AE5" w:rsidRPr="00360AE5" w:rsidRDefault="00360AE5" w:rsidP="00360AE5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:rsidR="00360AE5" w:rsidRDefault="00360AE5" w:rsidP="00360AE5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:rsidR="00360AE5" w:rsidRDefault="00360AE5" w:rsidP="00360AE5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:rsidR="00360AE5" w:rsidRDefault="00360AE5" w:rsidP="00360AE5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:rsidR="00360AE5" w:rsidRDefault="00360AE5" w:rsidP="00360AE5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:rsidR="00360AE5" w:rsidRDefault="00360AE5" w:rsidP="00360AE5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:rsidR="00360AE5" w:rsidRPr="00360AE5" w:rsidRDefault="00360AE5" w:rsidP="00360AE5">
      <w:pPr>
        <w:spacing w:after="0"/>
        <w:rPr>
          <w:rFonts w:ascii="Calibri" w:eastAsia="Calibri" w:hAnsi="Calibri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360AE5" w:rsidRPr="00360AE5" w:rsidTr="00360AE5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CLASSIFICA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SCONTRI DIRETTI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BATTLE ROYALE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FORMULA BIASILLO</w:t>
            </w:r>
          </w:p>
        </w:tc>
      </w:tr>
      <w:tr w:rsidR="00360AE5" w:rsidRPr="00360AE5" w:rsidTr="00360AE5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</w:p>
          <w:p w:rsidR="00360AE5" w:rsidRPr="00360AE5" w:rsidRDefault="00360AE5" w:rsidP="00360AE5">
            <w:pPr>
              <w:rPr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IL CALENDARIO INFLUISCE SULLA VITTORIA FINALE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VINCE LA SQUADRA PIU’ FORTE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CALENDARIO INFLUISCE MA VIENE LIMITATO</w:t>
            </w:r>
          </w:p>
        </w:tc>
      </w:tr>
      <w:tr w:rsidR="00360AE5" w:rsidRPr="00360AE5" w:rsidTr="00360AE5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SOGLIA GOL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66-72-78....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66-70-74....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66-70-74...</w:t>
            </w:r>
          </w:p>
        </w:tc>
      </w:tr>
    </w:tbl>
    <w:p w:rsidR="00360AE5" w:rsidRPr="00360AE5" w:rsidRDefault="00360AE5" w:rsidP="00360AE5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:rsidR="00360AE5" w:rsidRPr="00360AE5" w:rsidRDefault="00360AE5" w:rsidP="00360AE5">
      <w:pPr>
        <w:spacing w:after="0"/>
        <w:rPr>
          <w:rFonts w:ascii="Calibri" w:eastAsia="Calibri" w:hAnsi="Calibri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360AE5" w:rsidRPr="00360AE5" w:rsidTr="00360AE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N° SQUADRE PARTECIPANTI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N° GIORNATE FANTACALCIO</w:t>
            </w:r>
          </w:p>
        </w:tc>
      </w:tr>
      <w:tr w:rsidR="00360AE5" w:rsidRPr="00360AE5" w:rsidTr="00360AE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8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35 -5 GIRONI</w:t>
            </w:r>
          </w:p>
        </w:tc>
      </w:tr>
      <w:tr w:rsidR="00360AE5" w:rsidRPr="00360AE5" w:rsidTr="00360AE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10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36 -4 GIRONI</w:t>
            </w:r>
          </w:p>
        </w:tc>
      </w:tr>
      <w:tr w:rsidR="00360AE5" w:rsidRPr="00360AE5" w:rsidTr="00360AE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12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33 -3 GIRONI</w:t>
            </w:r>
          </w:p>
        </w:tc>
      </w:tr>
    </w:tbl>
    <w:p w:rsidR="00360AE5" w:rsidRPr="00360AE5" w:rsidRDefault="00360AE5" w:rsidP="00360AE5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:rsidR="00360AE5" w:rsidRPr="00360AE5" w:rsidRDefault="00360AE5" w:rsidP="00360AE5">
      <w:pPr>
        <w:spacing w:after="0"/>
        <w:rPr>
          <w:rFonts w:ascii="Calibri" w:eastAsia="Calibri" w:hAnsi="Calibri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360AE5" w:rsidRPr="00360AE5" w:rsidTr="00360AE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ORARIO INSERIMENTO FORMAZIONE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FINO 1 MINUTO PRIMA INIZIO PARTITA</w:t>
            </w:r>
          </w:p>
        </w:tc>
      </w:tr>
      <w:tr w:rsidR="00360AE5" w:rsidRPr="00360AE5" w:rsidTr="00360AE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FORMAZIONE NON INSERITA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PARTITA PERSA A TAVOLINO</w:t>
            </w:r>
          </w:p>
        </w:tc>
      </w:tr>
      <w:tr w:rsidR="00360AE5" w:rsidRPr="00360AE5" w:rsidTr="00360AE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 xml:space="preserve">ENTRAMBE LE SQUADRE NON INSERISCONO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PARITA’0-0</w:t>
            </w:r>
          </w:p>
        </w:tc>
      </w:tr>
      <w:tr w:rsidR="00360AE5" w:rsidRPr="00360AE5" w:rsidTr="00360AE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 xml:space="preserve">NUMERO SOSTITUZIONI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4 IN 8   5 IN 10/12</w:t>
            </w:r>
          </w:p>
        </w:tc>
      </w:tr>
      <w:tr w:rsidR="00360AE5" w:rsidRPr="00360AE5" w:rsidTr="00360AE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MODALITA’ SOSTITUZIONI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BC7088" w:rsidP="00360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2P/2D/2C</w:t>
            </w:r>
            <w:r w:rsidR="00360AE5">
              <w:rPr>
                <w:sz w:val="20"/>
                <w:szCs w:val="20"/>
              </w:rPr>
              <w:t>/2</w:t>
            </w:r>
            <w:r>
              <w:rPr>
                <w:sz w:val="20"/>
                <w:szCs w:val="20"/>
              </w:rPr>
              <w:t xml:space="preserve"> A</w:t>
            </w:r>
          </w:p>
        </w:tc>
      </w:tr>
      <w:tr w:rsidR="00360AE5" w:rsidRPr="00360AE5" w:rsidTr="00360AE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RISERVA D’UFFICIO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NO</w:t>
            </w:r>
          </w:p>
        </w:tc>
      </w:tr>
      <w:tr w:rsidR="00360AE5" w:rsidRPr="00360AE5" w:rsidTr="00360AE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SWITCH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NO</w:t>
            </w:r>
          </w:p>
        </w:tc>
      </w:tr>
      <w:tr w:rsidR="00360AE5" w:rsidRPr="00360AE5" w:rsidTr="00360AE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 xml:space="preserve">IMBATTIBILITA’ PORTIERE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SI</w:t>
            </w:r>
          </w:p>
        </w:tc>
      </w:tr>
      <w:tr w:rsidR="00360AE5" w:rsidRPr="00360AE5" w:rsidTr="00360AE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MODULATORE DIFENSIVO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SI</w:t>
            </w:r>
          </w:p>
        </w:tc>
      </w:tr>
      <w:tr w:rsidR="00360AE5" w:rsidRPr="00360AE5" w:rsidTr="00360AE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FATTORE FAIR PLAY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SI</w:t>
            </w:r>
          </w:p>
        </w:tc>
      </w:tr>
      <w:tr w:rsidR="00360AE5" w:rsidRPr="00360AE5" w:rsidTr="00360AE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CAPITANO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SI</w:t>
            </w:r>
          </w:p>
        </w:tc>
      </w:tr>
    </w:tbl>
    <w:p w:rsidR="00360AE5" w:rsidRPr="00360AE5" w:rsidRDefault="00360AE5" w:rsidP="00360AE5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:rsidR="00360AE5" w:rsidRPr="00360AE5" w:rsidRDefault="00360AE5" w:rsidP="00360AE5">
      <w:pPr>
        <w:spacing w:after="0"/>
        <w:rPr>
          <w:rFonts w:ascii="Calibri" w:eastAsia="Calibri" w:hAnsi="Calibri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360AE5" w:rsidRPr="00360AE5" w:rsidTr="00360AE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PLUSVALENZA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AUMENTO DELLA QUOTAZIONE INIZIALE GIOCATORE</w:t>
            </w:r>
          </w:p>
        </w:tc>
      </w:tr>
      <w:tr w:rsidR="00360AE5" w:rsidRPr="00360AE5" w:rsidTr="00360AE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SOLO PER GIOCATORI COMPRATI PRIMA ASTA</w:t>
            </w:r>
          </w:p>
        </w:tc>
      </w:tr>
      <w:tr w:rsidR="00360AE5" w:rsidRPr="00360AE5" w:rsidTr="00360AE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5 MIGLIORI PLUSVALENZE  PREMIO ATALANTA</w:t>
            </w:r>
          </w:p>
        </w:tc>
      </w:tr>
      <w:tr w:rsidR="00360AE5" w:rsidRPr="00360AE5" w:rsidTr="00360AE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AE5" w:rsidRPr="00360AE5" w:rsidRDefault="00360AE5" w:rsidP="00360AE5">
            <w:pPr>
              <w:rPr>
                <w:sz w:val="20"/>
                <w:szCs w:val="20"/>
              </w:rPr>
            </w:pPr>
            <w:r w:rsidRPr="00360AE5">
              <w:rPr>
                <w:sz w:val="20"/>
                <w:szCs w:val="20"/>
              </w:rPr>
              <w:t>SI PUO’ “CONGELARE” 1 PLUSVALENZA DURANTE ANNO</w:t>
            </w:r>
          </w:p>
        </w:tc>
      </w:tr>
    </w:tbl>
    <w:p w:rsidR="00360AE5" w:rsidRPr="00360AE5" w:rsidRDefault="00360AE5" w:rsidP="00360AE5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:rsidR="00360AE5" w:rsidRDefault="00360AE5" w:rsidP="009D0203">
      <w:pPr>
        <w:rPr>
          <w:rFonts w:ascii="Calibri" w:eastAsia="Calibri" w:hAnsi="Calibri" w:cs="Times New Roman"/>
          <w:sz w:val="20"/>
          <w:szCs w:val="20"/>
        </w:rPr>
      </w:pPr>
    </w:p>
    <w:p w:rsidR="00BF1DDE" w:rsidRDefault="00BF1DDE" w:rsidP="009D0203">
      <w:pPr>
        <w:rPr>
          <w:rFonts w:ascii="Calibri" w:eastAsia="Calibri" w:hAnsi="Calibri" w:cs="Times New Roman"/>
          <w:sz w:val="20"/>
          <w:szCs w:val="20"/>
        </w:rPr>
      </w:pPr>
    </w:p>
    <w:p w:rsidR="00BF1DDE" w:rsidRDefault="00BF1DDE" w:rsidP="009D0203">
      <w:pPr>
        <w:rPr>
          <w:rFonts w:ascii="Calibri" w:eastAsia="Calibri" w:hAnsi="Calibri" w:cs="Times New Roman"/>
          <w:sz w:val="20"/>
          <w:szCs w:val="20"/>
        </w:rPr>
      </w:pPr>
    </w:p>
    <w:p w:rsidR="00BF1DDE" w:rsidRDefault="00BF1DDE" w:rsidP="009D0203">
      <w:pPr>
        <w:rPr>
          <w:rFonts w:ascii="Calibri" w:eastAsia="Calibri" w:hAnsi="Calibri" w:cs="Times New Roman"/>
          <w:sz w:val="20"/>
          <w:szCs w:val="20"/>
        </w:rPr>
      </w:pPr>
    </w:p>
    <w:p w:rsidR="00BF1DDE" w:rsidRDefault="00BF1DDE" w:rsidP="009D0203">
      <w:pPr>
        <w:rPr>
          <w:rFonts w:ascii="Calibri" w:eastAsia="Calibri" w:hAnsi="Calibri" w:cs="Times New Roman"/>
          <w:sz w:val="20"/>
          <w:szCs w:val="20"/>
        </w:rPr>
      </w:pPr>
    </w:p>
    <w:p w:rsidR="00BF1DDE" w:rsidRDefault="00BF1DDE" w:rsidP="009D0203">
      <w:pPr>
        <w:rPr>
          <w:rFonts w:ascii="Calibri" w:eastAsia="Calibri" w:hAnsi="Calibri" w:cs="Times New Roman"/>
          <w:sz w:val="20"/>
          <w:szCs w:val="20"/>
        </w:rPr>
      </w:pPr>
    </w:p>
    <w:p w:rsidR="00BF1DDE" w:rsidRDefault="00BF1DDE" w:rsidP="009D0203">
      <w:pPr>
        <w:rPr>
          <w:rFonts w:ascii="Calibri" w:eastAsia="Calibri" w:hAnsi="Calibri" w:cs="Times New Roman"/>
          <w:sz w:val="20"/>
          <w:szCs w:val="20"/>
        </w:rPr>
      </w:pPr>
    </w:p>
    <w:p w:rsidR="00BF1DDE" w:rsidRDefault="00BF1DDE" w:rsidP="009D0203">
      <w:pPr>
        <w:rPr>
          <w:rFonts w:ascii="Calibri" w:eastAsia="Calibri" w:hAnsi="Calibri" w:cs="Times New Roman"/>
          <w:sz w:val="20"/>
          <w:szCs w:val="20"/>
        </w:rPr>
      </w:pPr>
    </w:p>
    <w:p w:rsidR="00BF1DDE" w:rsidRDefault="00BF1DDE" w:rsidP="009D0203">
      <w:pPr>
        <w:rPr>
          <w:rFonts w:ascii="Calibri" w:eastAsia="Calibri" w:hAnsi="Calibri" w:cs="Times New Roman"/>
          <w:sz w:val="20"/>
          <w:szCs w:val="20"/>
        </w:rPr>
      </w:pPr>
    </w:p>
    <w:p w:rsidR="00BF1DDE" w:rsidRDefault="00BF1DDE" w:rsidP="009D0203">
      <w:pPr>
        <w:rPr>
          <w:rFonts w:ascii="Calibri" w:eastAsia="Calibri" w:hAnsi="Calibri" w:cs="Times New Roman"/>
          <w:sz w:val="20"/>
          <w:szCs w:val="20"/>
        </w:rPr>
      </w:pPr>
    </w:p>
    <w:p w:rsidR="00BF1DDE" w:rsidRDefault="00BF1DDE" w:rsidP="009D0203">
      <w:pPr>
        <w:rPr>
          <w:rFonts w:ascii="Calibri" w:eastAsia="Calibri" w:hAnsi="Calibri" w:cs="Times New Roman"/>
          <w:sz w:val="20"/>
          <w:szCs w:val="20"/>
        </w:rPr>
      </w:pPr>
    </w:p>
    <w:p w:rsidR="00BF1DDE" w:rsidRDefault="00BF1DDE" w:rsidP="009D0203">
      <w:pPr>
        <w:rPr>
          <w:rFonts w:ascii="Calibri" w:eastAsia="Calibri" w:hAnsi="Calibri" w:cs="Times New Roman"/>
          <w:sz w:val="20"/>
          <w:szCs w:val="20"/>
        </w:rPr>
      </w:pPr>
    </w:p>
    <w:p w:rsidR="00BF1DDE" w:rsidRDefault="00BF1DDE" w:rsidP="009D0203">
      <w:pPr>
        <w:rPr>
          <w:rFonts w:ascii="Calibri" w:eastAsia="Calibri" w:hAnsi="Calibri" w:cs="Times New Roman"/>
          <w:sz w:val="20"/>
          <w:szCs w:val="20"/>
        </w:rPr>
      </w:pPr>
    </w:p>
    <w:p w:rsidR="00BF1DDE" w:rsidRPr="00BF1DDE" w:rsidRDefault="00BF1DDE" w:rsidP="00BF1DDE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:rsidR="00BF1DDE" w:rsidRPr="00BF1DDE" w:rsidRDefault="00BF1DDE" w:rsidP="00BF1DDE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:rsidR="00BF1DDE" w:rsidRPr="00BF1DDE" w:rsidRDefault="00BF1DDE" w:rsidP="00BF1DDE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  <w:r w:rsidRPr="00BF1DDE">
        <w:rPr>
          <w:rFonts w:ascii="Calibri" w:eastAsia="Calibri" w:hAnsi="Calibri" w:cs="Times New Roman"/>
          <w:b/>
          <w:sz w:val="20"/>
          <w:szCs w:val="20"/>
        </w:rPr>
        <w:t>RIEPILOGO FINALE</w:t>
      </w:r>
    </w:p>
    <w:p w:rsidR="00BF1DDE" w:rsidRPr="00BF1DDE" w:rsidRDefault="00BF1DDE" w:rsidP="00BF1DDE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BF1DDE" w:rsidRPr="00BF1DDE" w:rsidTr="00BF1DD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DDE" w:rsidRPr="00BF1DDE" w:rsidRDefault="00BF1DDE" w:rsidP="00BF1DDE">
            <w:pPr>
              <w:spacing w:line="276" w:lineRule="auto"/>
              <w:rPr>
                <w:sz w:val="20"/>
                <w:szCs w:val="20"/>
              </w:rPr>
            </w:pPr>
            <w:r w:rsidRPr="00BF1DDE">
              <w:rPr>
                <w:sz w:val="20"/>
                <w:szCs w:val="20"/>
              </w:rPr>
              <w:t>INIZIO FANTACALCIO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DE" w:rsidRPr="00BF1DDE" w:rsidRDefault="00BF1DDE" w:rsidP="00BF1DDE">
            <w:pPr>
              <w:rPr>
                <w:sz w:val="20"/>
                <w:szCs w:val="20"/>
              </w:rPr>
            </w:pPr>
            <w:r w:rsidRPr="00BF1DDE">
              <w:rPr>
                <w:sz w:val="20"/>
                <w:szCs w:val="20"/>
              </w:rPr>
              <w:t>-PARTECIPO ALL’ASTA</w:t>
            </w:r>
          </w:p>
          <w:p w:rsidR="00BF1DDE" w:rsidRPr="00BF1DDE" w:rsidRDefault="00BF1DDE" w:rsidP="00BF1DDE">
            <w:pPr>
              <w:rPr>
                <w:sz w:val="20"/>
                <w:szCs w:val="20"/>
              </w:rPr>
            </w:pPr>
            <w:r w:rsidRPr="00BF1DDE">
              <w:rPr>
                <w:sz w:val="20"/>
                <w:szCs w:val="20"/>
              </w:rPr>
              <w:t>-POSSO SCEGLIERE GIOCATORE DA ASSICURARE</w:t>
            </w:r>
          </w:p>
          <w:p w:rsidR="00BF1DDE" w:rsidRPr="00BF1DDE" w:rsidRDefault="00BF1DDE" w:rsidP="00BF1DDE">
            <w:pPr>
              <w:rPr>
                <w:sz w:val="20"/>
                <w:szCs w:val="20"/>
              </w:rPr>
            </w:pPr>
            <w:r w:rsidRPr="00BF1DDE">
              <w:rPr>
                <w:sz w:val="20"/>
                <w:szCs w:val="20"/>
              </w:rPr>
              <w:t>-SCELGO GIOCATORI CANTERA</w:t>
            </w:r>
          </w:p>
          <w:p w:rsidR="00BF1DDE" w:rsidRPr="00BF1DDE" w:rsidRDefault="00BF1DDE" w:rsidP="00BF1DDE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F1DDE" w:rsidRPr="00BF1DDE" w:rsidTr="00BF1DD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DDE" w:rsidRPr="00BF1DDE" w:rsidRDefault="00BF1DDE" w:rsidP="00BF1DDE">
            <w:pPr>
              <w:spacing w:line="276" w:lineRule="auto"/>
              <w:rPr>
                <w:sz w:val="20"/>
                <w:szCs w:val="20"/>
              </w:rPr>
            </w:pPr>
            <w:r w:rsidRPr="00BF1DDE">
              <w:rPr>
                <w:sz w:val="20"/>
                <w:szCs w:val="20"/>
              </w:rPr>
              <w:t>DOPO LA PRIMA ASTA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DDE" w:rsidRPr="00BF1DDE" w:rsidRDefault="00BF1DDE" w:rsidP="00BF1DDE">
            <w:pPr>
              <w:rPr>
                <w:sz w:val="20"/>
                <w:szCs w:val="20"/>
              </w:rPr>
            </w:pPr>
            <w:r w:rsidRPr="00BF1DDE">
              <w:rPr>
                <w:sz w:val="20"/>
                <w:szCs w:val="20"/>
              </w:rPr>
              <w:t>-INIZIA MERCATO SCAMBI</w:t>
            </w:r>
          </w:p>
          <w:p w:rsidR="00BF1DDE" w:rsidRPr="00BF1DDE" w:rsidRDefault="00BF1DDE" w:rsidP="00BF1DDE">
            <w:pPr>
              <w:spacing w:line="276" w:lineRule="auto"/>
              <w:rPr>
                <w:sz w:val="20"/>
                <w:szCs w:val="20"/>
              </w:rPr>
            </w:pPr>
            <w:r w:rsidRPr="00BF1DDE">
              <w:rPr>
                <w:sz w:val="20"/>
                <w:szCs w:val="20"/>
              </w:rPr>
              <w:t>-VENGONO GIA’ AGGIUNTI CREDITI PER ASTA RECUPERO</w:t>
            </w:r>
          </w:p>
        </w:tc>
      </w:tr>
      <w:tr w:rsidR="00BF1DDE" w:rsidRPr="00BF1DDE" w:rsidTr="00BF1DD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DDE" w:rsidRPr="00BF1DDE" w:rsidRDefault="00BF1DDE" w:rsidP="00BF1DDE">
            <w:pPr>
              <w:spacing w:line="276" w:lineRule="auto"/>
              <w:rPr>
                <w:sz w:val="20"/>
                <w:szCs w:val="20"/>
              </w:rPr>
            </w:pPr>
            <w:r w:rsidRPr="00BF1DDE">
              <w:rPr>
                <w:sz w:val="20"/>
                <w:szCs w:val="20"/>
              </w:rPr>
              <w:t>DOPO LA PRIMA GIORNATA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DDE" w:rsidRPr="00BF1DDE" w:rsidRDefault="00BF1DDE" w:rsidP="00BF1DDE">
            <w:pPr>
              <w:rPr>
                <w:sz w:val="20"/>
                <w:szCs w:val="20"/>
              </w:rPr>
            </w:pPr>
            <w:r w:rsidRPr="00BF1DDE">
              <w:rPr>
                <w:sz w:val="20"/>
                <w:szCs w:val="20"/>
              </w:rPr>
              <w:t xml:space="preserve">-INIZIO A CONTROLLARE EVENTUALI PLUSVALENZE </w:t>
            </w:r>
          </w:p>
          <w:p w:rsidR="00BF1DDE" w:rsidRPr="00BF1DDE" w:rsidRDefault="00BF1DDE" w:rsidP="00BF1DDE">
            <w:pPr>
              <w:spacing w:line="276" w:lineRule="auto"/>
              <w:rPr>
                <w:sz w:val="20"/>
                <w:szCs w:val="20"/>
              </w:rPr>
            </w:pPr>
            <w:r w:rsidRPr="00BF1DDE">
              <w:rPr>
                <w:sz w:val="20"/>
                <w:szCs w:val="20"/>
              </w:rPr>
              <w:t>-CONTROLLO VARIAZIONI FVM</w:t>
            </w:r>
          </w:p>
        </w:tc>
      </w:tr>
      <w:tr w:rsidR="00BF1DDE" w:rsidRPr="00BF1DDE" w:rsidTr="00BF1DD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DDE" w:rsidRPr="00BF1DDE" w:rsidRDefault="00BF1DDE" w:rsidP="00BF1DDE">
            <w:pPr>
              <w:spacing w:line="276" w:lineRule="auto"/>
              <w:rPr>
                <w:sz w:val="20"/>
                <w:szCs w:val="20"/>
              </w:rPr>
            </w:pPr>
            <w:r w:rsidRPr="00BF1DDE">
              <w:rPr>
                <w:sz w:val="20"/>
                <w:szCs w:val="20"/>
              </w:rPr>
              <w:t>A 24 ORE DALLA PRIMA ASTA DI RECUPERO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DDE" w:rsidRPr="00BF1DDE" w:rsidRDefault="00BF1DDE" w:rsidP="00BF1DDE">
            <w:pPr>
              <w:rPr>
                <w:sz w:val="20"/>
                <w:szCs w:val="20"/>
              </w:rPr>
            </w:pPr>
            <w:r w:rsidRPr="00BF1DDE">
              <w:rPr>
                <w:sz w:val="20"/>
                <w:szCs w:val="20"/>
              </w:rPr>
              <w:t>-SI CHIUDE IL MERCATO SCAMBI</w:t>
            </w:r>
          </w:p>
          <w:p w:rsidR="00BF1DDE" w:rsidRPr="00BF1DDE" w:rsidRDefault="00BF1DDE" w:rsidP="00BF1DDE">
            <w:pPr>
              <w:rPr>
                <w:sz w:val="20"/>
                <w:szCs w:val="20"/>
              </w:rPr>
            </w:pPr>
            <w:r w:rsidRPr="00BF1DDE">
              <w:rPr>
                <w:sz w:val="20"/>
                <w:szCs w:val="20"/>
              </w:rPr>
              <w:t>-COMUNICO SVINCOLATI</w:t>
            </w:r>
          </w:p>
          <w:p w:rsidR="00BF1DDE" w:rsidRPr="00BF1DDE" w:rsidRDefault="00BF1DDE" w:rsidP="00BF1DDE">
            <w:pPr>
              <w:spacing w:line="276" w:lineRule="auto"/>
              <w:rPr>
                <w:sz w:val="20"/>
                <w:szCs w:val="20"/>
              </w:rPr>
            </w:pPr>
            <w:r w:rsidRPr="00BF1DDE">
              <w:rPr>
                <w:sz w:val="20"/>
                <w:szCs w:val="20"/>
              </w:rPr>
              <w:t xml:space="preserve">-RECUPERO CREDITI </w:t>
            </w:r>
          </w:p>
        </w:tc>
      </w:tr>
      <w:tr w:rsidR="00BF1DDE" w:rsidRPr="00BF1DDE" w:rsidTr="00BF1DD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DDE" w:rsidRPr="00BF1DDE" w:rsidRDefault="00BF1DDE" w:rsidP="00BF1DDE">
            <w:pPr>
              <w:spacing w:line="276" w:lineRule="auto"/>
              <w:rPr>
                <w:sz w:val="20"/>
                <w:szCs w:val="20"/>
              </w:rPr>
            </w:pPr>
            <w:r w:rsidRPr="00BF1DDE">
              <w:rPr>
                <w:sz w:val="20"/>
                <w:szCs w:val="20"/>
              </w:rPr>
              <w:t>DOPO  ASTA DI RECUPERO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DDE" w:rsidRPr="00BF1DDE" w:rsidRDefault="00BF1DDE" w:rsidP="00BF1DDE">
            <w:pPr>
              <w:rPr>
                <w:sz w:val="20"/>
                <w:szCs w:val="20"/>
              </w:rPr>
            </w:pPr>
            <w:r w:rsidRPr="00BF1DDE">
              <w:rPr>
                <w:sz w:val="20"/>
                <w:szCs w:val="20"/>
              </w:rPr>
              <w:t>-POSSO NOMINARE ASSICURATO SE HO ANCORA SLOT</w:t>
            </w:r>
          </w:p>
          <w:p w:rsidR="00BF1DDE" w:rsidRPr="00BF1DDE" w:rsidRDefault="00BF1DDE" w:rsidP="00BF1DDE">
            <w:pPr>
              <w:spacing w:line="276" w:lineRule="auto"/>
              <w:rPr>
                <w:sz w:val="20"/>
                <w:szCs w:val="20"/>
              </w:rPr>
            </w:pPr>
            <w:r w:rsidRPr="00BF1DDE">
              <w:rPr>
                <w:sz w:val="20"/>
                <w:szCs w:val="20"/>
              </w:rPr>
              <w:t>-VENGONO AGGIUNTI CREDITI ASTA SUCCESSIVA</w:t>
            </w:r>
          </w:p>
        </w:tc>
      </w:tr>
      <w:tr w:rsidR="00BF1DDE" w:rsidRPr="00BF1DDE" w:rsidTr="00BF1DD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DDE" w:rsidRPr="00BF1DDE" w:rsidRDefault="00BF1DDE" w:rsidP="00BF1DDE">
            <w:pPr>
              <w:rPr>
                <w:sz w:val="20"/>
                <w:szCs w:val="20"/>
              </w:rPr>
            </w:pPr>
            <w:r w:rsidRPr="00BF1DDE">
              <w:rPr>
                <w:sz w:val="20"/>
                <w:szCs w:val="20"/>
              </w:rPr>
              <w:t>A 24 ORE DALL’ULTIMA ASTA DI RECUPERO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DDE" w:rsidRPr="00BF1DDE" w:rsidRDefault="00BF1DDE" w:rsidP="00BF1DDE">
            <w:pPr>
              <w:rPr>
                <w:sz w:val="20"/>
                <w:szCs w:val="20"/>
              </w:rPr>
            </w:pPr>
            <w:r w:rsidRPr="00BF1DDE">
              <w:rPr>
                <w:sz w:val="20"/>
                <w:szCs w:val="20"/>
              </w:rPr>
              <w:t>-VENGONO AGGIUNTI CREDITI DELLE PLUSVALENZE</w:t>
            </w:r>
          </w:p>
          <w:p w:rsidR="00BF1DDE" w:rsidRPr="00BF1DDE" w:rsidRDefault="00BF1DDE" w:rsidP="00BF1DDE">
            <w:pPr>
              <w:rPr>
                <w:sz w:val="20"/>
                <w:szCs w:val="20"/>
              </w:rPr>
            </w:pPr>
            <w:r w:rsidRPr="00BF1DDE">
              <w:rPr>
                <w:sz w:val="20"/>
                <w:szCs w:val="20"/>
              </w:rPr>
              <w:t>-CHIUDE MERCATO SCAMBI</w:t>
            </w:r>
          </w:p>
          <w:p w:rsidR="00BF1DDE" w:rsidRPr="00BF1DDE" w:rsidRDefault="00BF1DDE" w:rsidP="00BF1DDE">
            <w:pPr>
              <w:rPr>
                <w:sz w:val="20"/>
                <w:szCs w:val="20"/>
              </w:rPr>
            </w:pPr>
            <w:r w:rsidRPr="00BF1DDE">
              <w:rPr>
                <w:sz w:val="20"/>
                <w:szCs w:val="20"/>
              </w:rPr>
              <w:t>-COMUNICO SVINCOLATI</w:t>
            </w:r>
          </w:p>
          <w:p w:rsidR="00BF1DDE" w:rsidRPr="00BF1DDE" w:rsidRDefault="00BF1DDE" w:rsidP="00BF1DDE">
            <w:pPr>
              <w:rPr>
                <w:sz w:val="20"/>
                <w:szCs w:val="20"/>
              </w:rPr>
            </w:pPr>
            <w:r w:rsidRPr="00BF1DDE">
              <w:rPr>
                <w:sz w:val="20"/>
                <w:szCs w:val="20"/>
              </w:rPr>
              <w:t>-RECUPERO CREDITI GIOCATORI ASTERISCATI</w:t>
            </w:r>
          </w:p>
        </w:tc>
      </w:tr>
      <w:tr w:rsidR="00BF1DDE" w:rsidRPr="00BF1DDE" w:rsidTr="00BF1DD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DDE" w:rsidRPr="00BF1DDE" w:rsidRDefault="00BF1DDE" w:rsidP="00BF1DDE">
            <w:pPr>
              <w:rPr>
                <w:sz w:val="20"/>
                <w:szCs w:val="20"/>
              </w:rPr>
            </w:pPr>
            <w:r w:rsidRPr="00BF1DDE">
              <w:rPr>
                <w:sz w:val="20"/>
                <w:szCs w:val="20"/>
              </w:rPr>
              <w:t>UNA SETTIMANA DOPO ULTIMA ASTA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DDE" w:rsidRPr="00BF1DDE" w:rsidRDefault="00BF1DDE" w:rsidP="00BF1DDE">
            <w:pPr>
              <w:rPr>
                <w:sz w:val="20"/>
                <w:szCs w:val="20"/>
              </w:rPr>
            </w:pPr>
            <w:r w:rsidRPr="00BF1DDE">
              <w:rPr>
                <w:sz w:val="20"/>
                <w:szCs w:val="20"/>
              </w:rPr>
              <w:t>-CHIUDE DEFINITIVAMENTE MERCATO SCAMBI</w:t>
            </w:r>
          </w:p>
        </w:tc>
      </w:tr>
      <w:tr w:rsidR="00BF1DDE" w:rsidRPr="00BF1DDE" w:rsidTr="00BF1DD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DDE" w:rsidRPr="00BF1DDE" w:rsidRDefault="00BF1DDE" w:rsidP="00BF1DDE">
            <w:pPr>
              <w:spacing w:line="276" w:lineRule="auto"/>
              <w:rPr>
                <w:sz w:val="20"/>
                <w:szCs w:val="20"/>
              </w:rPr>
            </w:pPr>
            <w:r w:rsidRPr="00BF1DDE">
              <w:rPr>
                <w:sz w:val="20"/>
                <w:szCs w:val="20"/>
              </w:rPr>
              <w:t>DURANTE L’ANNO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DDE" w:rsidRPr="00BF1DDE" w:rsidRDefault="00BF1DDE" w:rsidP="00BF1DDE">
            <w:pPr>
              <w:rPr>
                <w:sz w:val="20"/>
                <w:szCs w:val="20"/>
              </w:rPr>
            </w:pPr>
            <w:r w:rsidRPr="00BF1DDE">
              <w:rPr>
                <w:sz w:val="20"/>
                <w:szCs w:val="20"/>
              </w:rPr>
              <w:t>-POSSO CONGELARE 1 PLUSVALENZA</w:t>
            </w:r>
          </w:p>
          <w:p w:rsidR="00BF1DDE" w:rsidRPr="00BF1DDE" w:rsidRDefault="00BF1DDE" w:rsidP="00BF1DDE">
            <w:pPr>
              <w:rPr>
                <w:sz w:val="20"/>
                <w:szCs w:val="20"/>
              </w:rPr>
            </w:pPr>
            <w:r w:rsidRPr="00BF1DDE">
              <w:rPr>
                <w:sz w:val="20"/>
                <w:szCs w:val="20"/>
              </w:rPr>
              <w:t>-POSSO RISCUOTERE ASSICURAZIONE</w:t>
            </w:r>
          </w:p>
          <w:p w:rsidR="00BF1DDE" w:rsidRPr="00BF1DDE" w:rsidRDefault="00BF1DDE" w:rsidP="00BF1DDE">
            <w:pPr>
              <w:spacing w:line="276" w:lineRule="auto"/>
              <w:rPr>
                <w:sz w:val="20"/>
                <w:szCs w:val="20"/>
              </w:rPr>
            </w:pPr>
            <w:r w:rsidRPr="00BF1DDE">
              <w:rPr>
                <w:sz w:val="20"/>
                <w:szCs w:val="20"/>
              </w:rPr>
              <w:t>-SCEGLIERE PARTITA JOLLY</w:t>
            </w:r>
          </w:p>
        </w:tc>
      </w:tr>
      <w:tr w:rsidR="00BF1DDE" w:rsidRPr="00BF1DDE" w:rsidTr="00BF1DD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DDE" w:rsidRPr="00BF1DDE" w:rsidRDefault="00BF1DDE" w:rsidP="00BF1DDE">
            <w:pPr>
              <w:spacing w:line="276" w:lineRule="auto"/>
              <w:rPr>
                <w:sz w:val="20"/>
                <w:szCs w:val="20"/>
              </w:rPr>
            </w:pPr>
            <w:r w:rsidRPr="00BF1DDE">
              <w:rPr>
                <w:sz w:val="20"/>
                <w:szCs w:val="20"/>
              </w:rPr>
              <w:t>FINE FANTACALCIO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DDE" w:rsidRPr="00BF1DDE" w:rsidRDefault="00BF1DDE" w:rsidP="00BF1DDE">
            <w:pPr>
              <w:spacing w:line="276" w:lineRule="auto"/>
              <w:rPr>
                <w:sz w:val="20"/>
                <w:szCs w:val="20"/>
              </w:rPr>
            </w:pPr>
            <w:r w:rsidRPr="00BF1DDE">
              <w:rPr>
                <w:sz w:val="20"/>
                <w:szCs w:val="20"/>
              </w:rPr>
              <w:t>-CONTEGGIO MIGLIORI 5 PLUSVALENZE E ASSEGNAZIONE PREMIO ATALANTA. NEL CASO PLUSVALENZA CONGELATA SARANNO 4+1</w:t>
            </w:r>
          </w:p>
        </w:tc>
      </w:tr>
    </w:tbl>
    <w:p w:rsidR="00BF1DDE" w:rsidRPr="009D0203" w:rsidRDefault="00BF1DDE" w:rsidP="009D0203">
      <w:pPr>
        <w:rPr>
          <w:rFonts w:ascii="Calibri" w:eastAsia="Calibri" w:hAnsi="Calibri" w:cs="Times New Roman"/>
          <w:sz w:val="20"/>
          <w:szCs w:val="20"/>
        </w:rPr>
      </w:pPr>
      <w:bookmarkStart w:id="0" w:name="_GoBack"/>
      <w:bookmarkEnd w:id="0"/>
    </w:p>
    <w:sectPr w:rsidR="00BF1DDE" w:rsidRPr="009D020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44D"/>
    <w:rsid w:val="000535A1"/>
    <w:rsid w:val="000F53E2"/>
    <w:rsid w:val="00185576"/>
    <w:rsid w:val="001E77B7"/>
    <w:rsid w:val="0020244D"/>
    <w:rsid w:val="00207623"/>
    <w:rsid w:val="002621F4"/>
    <w:rsid w:val="00283976"/>
    <w:rsid w:val="002B0159"/>
    <w:rsid w:val="002E5A3B"/>
    <w:rsid w:val="00352E24"/>
    <w:rsid w:val="00360AE5"/>
    <w:rsid w:val="0048345B"/>
    <w:rsid w:val="004A521F"/>
    <w:rsid w:val="004B7748"/>
    <w:rsid w:val="00552A9D"/>
    <w:rsid w:val="006C742A"/>
    <w:rsid w:val="006D4F4C"/>
    <w:rsid w:val="00746A47"/>
    <w:rsid w:val="0077250B"/>
    <w:rsid w:val="007A0E07"/>
    <w:rsid w:val="007A1A4F"/>
    <w:rsid w:val="008940C2"/>
    <w:rsid w:val="008C614A"/>
    <w:rsid w:val="00911034"/>
    <w:rsid w:val="009837B6"/>
    <w:rsid w:val="009D0203"/>
    <w:rsid w:val="00A32809"/>
    <w:rsid w:val="00A33D88"/>
    <w:rsid w:val="00B421DE"/>
    <w:rsid w:val="00B62C9B"/>
    <w:rsid w:val="00BC7088"/>
    <w:rsid w:val="00BE6BC7"/>
    <w:rsid w:val="00BF1DDE"/>
    <w:rsid w:val="00C134CE"/>
    <w:rsid w:val="00C564E8"/>
    <w:rsid w:val="00C949EC"/>
    <w:rsid w:val="00CC1284"/>
    <w:rsid w:val="00D114BA"/>
    <w:rsid w:val="00D636CC"/>
    <w:rsid w:val="00D7673C"/>
    <w:rsid w:val="00E769AC"/>
    <w:rsid w:val="00E9752B"/>
    <w:rsid w:val="00ED0B65"/>
    <w:rsid w:val="00EE2D3D"/>
    <w:rsid w:val="00F83074"/>
    <w:rsid w:val="00FE1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0244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1E77B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0244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1E77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3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746</Words>
  <Characters>4256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Consuelo</dc:creator>
  <cp:lastModifiedBy>Consuelo</cp:lastModifiedBy>
  <cp:revision>9</cp:revision>
  <cp:lastPrinted>2025-11-11T22:14:00Z</cp:lastPrinted>
  <dcterms:created xsi:type="dcterms:W3CDTF">2025-11-11T22:06:00Z</dcterms:created>
  <dcterms:modified xsi:type="dcterms:W3CDTF">2025-12-23T13:48:00Z</dcterms:modified>
</cp:coreProperties>
</file>