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706C47">
        <w:rPr>
          <w:rFonts w:ascii="Calibri" w:eastAsia="Calibri" w:hAnsi="Calibri" w:cs="Times New Roman"/>
          <w:sz w:val="20"/>
          <w:szCs w:val="20"/>
        </w:rPr>
        <w:t xml:space="preserve">                                                                            </w:t>
      </w:r>
      <w:r w:rsidRPr="00706C47">
        <w:rPr>
          <w:rFonts w:ascii="Calibri" w:eastAsia="Calibri" w:hAnsi="Calibri" w:cs="Times New Roman"/>
          <w:b/>
          <w:sz w:val="28"/>
          <w:szCs w:val="28"/>
        </w:rPr>
        <w:t>FANTA BIASILLO MIX</w:t>
      </w:r>
      <w:r w:rsidR="005977FC">
        <w:rPr>
          <w:rFonts w:ascii="Calibri" w:eastAsia="Calibri" w:hAnsi="Calibri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DIFFICILE</w:t>
            </w:r>
          </w:p>
        </w:tc>
      </w:tr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700</w:t>
            </w:r>
          </w:p>
        </w:tc>
      </w:tr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12</w:t>
            </w:r>
          </w:p>
        </w:tc>
      </w:tr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 28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 26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 23 A 26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MANTRA E CLASSIC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 CHIAMATA SIA APERTA CHE CHIUSA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SI 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FORMULA BIASILLO</w:t>
            </w:r>
          </w:p>
        </w:tc>
      </w:tr>
      <w:tr w:rsidR="00706C47" w:rsidRPr="00706C47" w:rsidTr="00706C4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 CHIAMATA APERTA O CHIUSA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5 GIRI GIOCATORI MODULATORE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DAL 6° ANCHE C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DAL 7° ANCHE T W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DAL 9° A PC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ARRIVATI A 18 GIOCATORI INIZIA DRAFT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GIOCATORI IN ROSA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VALORE INTERMEDIO TRA QUELLI PROPOSTI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RUOLO CON OBBLIGO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PORTIERE 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06C47" w:rsidRPr="005977FC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CREDITI TOTALI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  <w:lang w:val="en-US"/>
              </w:rPr>
            </w:pPr>
            <w:r w:rsidRPr="00706C47"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150 SETTEMBRE 100 FEBBRAIO</w:t>
            </w:r>
          </w:p>
        </w:tc>
      </w:tr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200 SETTEMBRE 125 FEBBRAIO</w:t>
            </w:r>
          </w:p>
        </w:tc>
      </w:tr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250 SETTEMBRE 150 FEBBRAIO</w:t>
            </w:r>
          </w:p>
        </w:tc>
      </w:tr>
    </w:tbl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8F5467" w:rsidRDefault="008F546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F5467" w:rsidTr="008F5467">
        <w:tc>
          <w:tcPr>
            <w:tcW w:w="9778" w:type="dxa"/>
            <w:gridSpan w:val="2"/>
          </w:tcPr>
          <w:p w:rsidR="008F5467" w:rsidRDefault="008F5467" w:rsidP="008F54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8F5467" w:rsidRPr="00706C47" w:rsidTr="00565F2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GIORNO PRIMA DELL’ASTA</w:t>
            </w:r>
          </w:p>
        </w:tc>
      </w:tr>
      <w:tr w:rsidR="008F5467" w:rsidRPr="00706C47" w:rsidTr="00565F2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DOPO CHIUSURA MERCATO SCAMBI</w:t>
            </w:r>
          </w:p>
        </w:tc>
      </w:tr>
      <w:tr w:rsidR="008F5467" w:rsidRPr="00706C47" w:rsidTr="00565F2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8F5467" w:rsidRPr="00706C47" w:rsidTr="00565F2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467" w:rsidRPr="00706C47" w:rsidRDefault="008F5467" w:rsidP="00565F28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APERTA E CHIUSA</w:t>
            </w:r>
          </w:p>
        </w:tc>
      </w:tr>
    </w:tbl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8F5467" w:rsidRPr="00706C47" w:rsidRDefault="008F546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NELLE VARIE %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RECUPERO 1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CREDITI D’ACQUISTO 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FVM</w:t>
            </w:r>
            <w:r w:rsidR="001514EF">
              <w:rPr>
                <w:sz w:val="20"/>
                <w:szCs w:val="20"/>
              </w:rPr>
              <w:t xml:space="preserve"> PIU’ ALTO TRA CLASSIC E MANTRA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5"/>
        <w:gridCol w:w="4905"/>
      </w:tblGrid>
      <w:tr w:rsidR="00706C47" w:rsidRPr="00706C47" w:rsidTr="00706C47">
        <w:trPr>
          <w:trHeight w:val="284"/>
        </w:trPr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% RECUPERO FINO ULTIMA ASTA</w:t>
            </w:r>
          </w:p>
        </w:tc>
      </w:tr>
      <w:tr w:rsidR="00706C47" w:rsidRPr="00706C47" w:rsidTr="00706C47">
        <w:trPr>
          <w:trHeight w:val="284"/>
        </w:trPr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42096D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42096D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706C47" w:rsidRPr="00706C47">
              <w:rPr>
                <w:sz w:val="20"/>
                <w:szCs w:val="20"/>
              </w:rPr>
              <w:t>%  COSTO D’ACQUISTO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706C47" w:rsidRPr="00706C47" w:rsidTr="00706C47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NON VALE ASSICURAZIONE</w:t>
            </w:r>
          </w:p>
        </w:tc>
      </w:tr>
      <w:tr w:rsidR="00706C47" w:rsidRPr="00706C47" w:rsidTr="00706C47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706C47" w:rsidRPr="00706C47" w:rsidTr="00706C47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706C47" w:rsidRPr="00706C47" w:rsidTr="00706C47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  <w:r w:rsidR="00C529E5">
              <w:rPr>
                <w:sz w:val="20"/>
                <w:szCs w:val="20"/>
              </w:rPr>
              <w:t>N POSSO ASSICURARLO</w:t>
            </w:r>
          </w:p>
        </w:tc>
      </w:tr>
      <w:tr w:rsidR="00706C47" w:rsidRPr="00706C47" w:rsidTr="00706C47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42096D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VOLTE NON GIOCA</w:t>
            </w:r>
            <w:r w:rsidR="00706C47" w:rsidRPr="00706C47">
              <w:rPr>
                <w:sz w:val="20"/>
                <w:szCs w:val="20"/>
              </w:rPr>
              <w:t xml:space="preserve"> CONSECUTIVAMENTE</w:t>
            </w:r>
            <w:r>
              <w:rPr>
                <w:sz w:val="20"/>
                <w:szCs w:val="20"/>
              </w:rPr>
              <w:t xml:space="preserve"> (SV VALE COME PRESENZA)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24 ORE PRIMA INIZIO GIORNATA FANTACALCIO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SI, SOLO QUELLI ATTUALI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-MASSIMO 3  CON OGNI SQUADRA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-DEVO RISPETTARE PARAMETRO FVM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-NON POSSO RIPRENDERE GIOCATORE GIA’ SCAMBIATO 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PARAMETRO FMV DA RISPETTARE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1OO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125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150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STAGIONE /ETA’</w:t>
            </w:r>
          </w:p>
        </w:tc>
      </w:tr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25/26 ANNO 2007</w:t>
            </w:r>
          </w:p>
        </w:tc>
      </w:tr>
      <w:tr w:rsidR="00706C47" w:rsidRPr="00706C47" w:rsidTr="00706C47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26/27 ANNO 2008</w:t>
            </w:r>
          </w:p>
        </w:tc>
      </w:tr>
    </w:tbl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ASPETTA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ASPETTA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NON DANNO 6 POLITICO ALLA PANCHINA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FORMULA BIASILLO</w:t>
            </w:r>
          </w:p>
        </w:tc>
      </w:tr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CALENDARIO INFLUISCE MA VIENE LIMITATO</w:t>
            </w:r>
          </w:p>
        </w:tc>
      </w:tr>
      <w:tr w:rsidR="00706C47" w:rsidRPr="00706C47" w:rsidTr="00706C47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145DDA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</w:t>
            </w:r>
            <w:r w:rsidR="00706C47" w:rsidRPr="00706C47">
              <w:rPr>
                <w:sz w:val="20"/>
                <w:szCs w:val="20"/>
              </w:rPr>
              <w:t>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66-70-74...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231A67" w:rsidRPr="00706C47" w:rsidRDefault="00231A6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N° GIORNATE FANTACALCIO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35 -5 GIRONI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36 -4 GIRONI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33 -3 GIRONI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FINO 1 MINUTO PRIMA INIZIO PARTITA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PARTITA PERSA A TAVOLINO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PARITA’0-0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4 IN 8   5 IN 10/12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MASTER NEL MANTRA – 2</w:t>
            </w:r>
            <w:r w:rsidR="00C529E5">
              <w:rPr>
                <w:sz w:val="20"/>
                <w:szCs w:val="20"/>
              </w:rPr>
              <w:t>P/2D/2C</w:t>
            </w:r>
            <w:r w:rsidRPr="00706C47">
              <w:rPr>
                <w:sz w:val="20"/>
                <w:szCs w:val="20"/>
              </w:rPr>
              <w:t>/2</w:t>
            </w:r>
            <w:r w:rsidR="00C529E5">
              <w:rPr>
                <w:sz w:val="20"/>
                <w:szCs w:val="20"/>
              </w:rPr>
              <w:t xml:space="preserve"> A</w:t>
            </w:r>
            <w:r w:rsidRPr="00706C47">
              <w:rPr>
                <w:sz w:val="20"/>
                <w:szCs w:val="20"/>
              </w:rPr>
              <w:t xml:space="preserve"> NEL CLASSIC 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NO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AUMENTO DELLA QUOTAZIONE INIZIALE GIOCATORE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SOLO PER GIOCATORI COMPRATI PRIMA ASTA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5 MIGLIORI PLUSVALENZE  PREMIO ATALANTA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SI PUO’ “CONGELARE” 1 PLUSVALENZA DURANTE ANNO</w:t>
            </w:r>
          </w:p>
        </w:tc>
      </w:tr>
      <w:tr w:rsidR="001514EF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EF" w:rsidRPr="00706C47" w:rsidRDefault="001514EF" w:rsidP="00706C4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4EF" w:rsidRPr="00706C47" w:rsidRDefault="001514EF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PIU’ ALTO TRA MANTRA E CLASSIC</w:t>
            </w:r>
          </w:p>
        </w:tc>
      </w:tr>
    </w:tbl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706C47">
        <w:rPr>
          <w:rFonts w:ascii="Calibri" w:eastAsia="Calibri" w:hAnsi="Calibri" w:cs="Times New Roman"/>
          <w:b/>
          <w:sz w:val="20"/>
          <w:szCs w:val="20"/>
        </w:rPr>
        <w:t>RIEPILOGO FINALE</w:t>
      </w:r>
    </w:p>
    <w:p w:rsidR="00706C47" w:rsidRPr="00706C47" w:rsidRDefault="00706C47" w:rsidP="00706C4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-PARTECIPO ALL’ASTA</w:t>
            </w:r>
          </w:p>
          <w:p w:rsidR="00706C47" w:rsidRPr="00706C47" w:rsidRDefault="0042096D" w:rsidP="00706C4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</w:t>
            </w:r>
            <w:r w:rsidR="00706C47" w:rsidRPr="00706C47">
              <w:rPr>
                <w:sz w:val="20"/>
                <w:szCs w:val="20"/>
              </w:rPr>
              <w:t xml:space="preserve"> DA ASSICURARE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-SCELGO GIOCATORI CANTERA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-INIZIA MERCATO SCAMBI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-INIZIO A CONTROLLARE EVENTUALI PLUSVALENZE 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-CONTROLLO VARIAZIONI FVM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 24 ORE DALLA PRIMA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-SI CHIUDE IL MERCATO SCAMBI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-COMUNICO SVINCOLATI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 xml:space="preserve">-RECUPERO CREDITI 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-POSSO NOMINARE ASSICURATO SE HO ANCORA SLOT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-VENGONO AGGIUNTI CREDITI ASTA SUCCESSIVA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A 24 ORE DALL’ULTIMA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-VENGONO AGGIUNTI CREDITI DELLE PLUSVALENZE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-CHIUDE MERCATO SCAMBI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-COMUNICO SVINCOLATI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-RECUPERO CREDITI GIOCATORI ASTERISCATI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-CHIUDE DEFINITIVAMENTE MERCATO SCAMBI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-POSSO CONGELARE 1 PLUSVALENZA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-POSSO RISCUOTERE ASSICURAZIONE</w:t>
            </w:r>
          </w:p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-SCEGLIERE PARTITA JOLLY</w:t>
            </w:r>
          </w:p>
        </w:tc>
      </w:tr>
      <w:tr w:rsidR="00706C47" w:rsidRPr="00706C47" w:rsidTr="00706C47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FINE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C47" w:rsidRPr="00706C47" w:rsidRDefault="00706C47" w:rsidP="00706C47">
            <w:pPr>
              <w:jc w:val="both"/>
              <w:rPr>
                <w:sz w:val="20"/>
                <w:szCs w:val="20"/>
              </w:rPr>
            </w:pPr>
            <w:r w:rsidRPr="00706C47">
              <w:rPr>
                <w:sz w:val="20"/>
                <w:szCs w:val="20"/>
              </w:rPr>
              <w:t>-CONTEGGIO MIGLIORI 5 PLUSVALENZE E ASSEGNAZIONE PREMIO ATALANTA. NEL CASO PLUSVALENZA CONGELATA SARANNO 4+1</w:t>
            </w:r>
          </w:p>
        </w:tc>
      </w:tr>
    </w:tbl>
    <w:p w:rsidR="00D976D8" w:rsidRDefault="00D976D8"/>
    <w:sectPr w:rsidR="00D976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C47"/>
    <w:rsid w:val="00145DDA"/>
    <w:rsid w:val="001514EF"/>
    <w:rsid w:val="00231A67"/>
    <w:rsid w:val="0042096D"/>
    <w:rsid w:val="005977FC"/>
    <w:rsid w:val="00706C47"/>
    <w:rsid w:val="008F5467"/>
    <w:rsid w:val="00C529E5"/>
    <w:rsid w:val="00D976D8"/>
    <w:rsid w:val="00FF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6C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6C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8</cp:revision>
  <dcterms:created xsi:type="dcterms:W3CDTF">2025-11-08T15:08:00Z</dcterms:created>
  <dcterms:modified xsi:type="dcterms:W3CDTF">2025-12-23T13:44:00Z</dcterms:modified>
</cp:coreProperties>
</file>