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D8" w:rsidRDefault="003C0AD8" w:rsidP="003C0AD8">
      <w:pPr>
        <w:spacing w:after="0"/>
        <w:jc w:val="center"/>
        <w:rPr>
          <w:sz w:val="20"/>
          <w:szCs w:val="20"/>
        </w:rPr>
      </w:pPr>
      <w:r>
        <w:rPr>
          <w:sz w:val="32"/>
          <w:szCs w:val="32"/>
        </w:rPr>
        <w:t>FANTA BIASILLO  MIX  MANTRA CLASSIC  DRAFT</w:t>
      </w:r>
    </w:p>
    <w:p w:rsidR="003C0AD8" w:rsidRDefault="003C0AD8" w:rsidP="003C0AD8">
      <w:pPr>
        <w:spacing w:after="0"/>
        <w:jc w:val="center"/>
        <w:rPr>
          <w:sz w:val="32"/>
          <w:szCs w:val="32"/>
        </w:rPr>
      </w:pPr>
    </w:p>
    <w:tbl>
      <w:tblPr>
        <w:tblStyle w:val="Grigliatabella5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3C0AD8" w:rsidRDefault="003C0AD8" w:rsidP="003C0AD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644"/>
        <w:gridCol w:w="3686"/>
      </w:tblGrid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MIX CLASSIC MANTRA  DRAFT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3C0AD8" w:rsidTr="003C0AD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  <w:gridCol w:w="5559"/>
      </w:tblGrid>
      <w:tr w:rsidR="003C0AD8" w:rsidTr="003C0AD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TURNO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 OGNI GIRO SARA’ L’INVERSO DEL PRECEDENTE</w:t>
            </w:r>
          </w:p>
        </w:tc>
      </w:tr>
    </w:tbl>
    <w:p w:rsidR="003C0AD8" w:rsidRDefault="003C0AD8" w:rsidP="003C0AD8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3C0AD8" w:rsidRDefault="003C0AD8" w:rsidP="003C0AD8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C0AD8" w:rsidTr="003C0A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3C0AD8" w:rsidTr="003C0A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D8" w:rsidRDefault="003C0AD8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3C0AD8" w:rsidRDefault="003C0AD8" w:rsidP="003C0AD8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SCAMBI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PUOI RICOMPRARE UN GIOCATORE CHE HAI SVINCOLAT0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-CHIAMA PER PRIMO ULTIMO IN CLASSIFICA</w:t>
            </w:r>
          </w:p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-GIRO RESTA SEMPRE LO STESSO</w:t>
            </w:r>
          </w:p>
        </w:tc>
      </w:tr>
    </w:tbl>
    <w:p w:rsidR="003C0AD8" w:rsidRDefault="003C0AD8" w:rsidP="003C0AD8">
      <w:pPr>
        <w:spacing w:after="0"/>
        <w:jc w:val="both"/>
        <w:rPr>
          <w:b/>
          <w:sz w:val="20"/>
          <w:szCs w:val="20"/>
        </w:rPr>
      </w:pPr>
    </w:p>
    <w:p w:rsidR="003C0AD8" w:rsidRDefault="003C0AD8" w:rsidP="003C0AD8">
      <w:pPr>
        <w:spacing w:after="0"/>
        <w:jc w:val="both"/>
        <w:rPr>
          <w:b/>
          <w:sz w:val="20"/>
          <w:szCs w:val="20"/>
        </w:rPr>
      </w:pPr>
    </w:p>
    <w:tbl>
      <w:tblPr>
        <w:tblStyle w:val="Grigliatabella2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PAREMTRO FVM DA RISPETTARE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UTILIZZATO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PIU’ ALTO TRA MANTRA E CLASSIC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3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</w:p>
          <w:p w:rsidR="003C0AD8" w:rsidRDefault="003C0A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3C0AD8" w:rsidTr="003C0AD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66-7O-74....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3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 MANTRA – 2P/2D/2C/2 A NEL CLASSIC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</w:p>
    <w:p w:rsidR="003C0AD8" w:rsidRDefault="003C0AD8" w:rsidP="003C0AD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3C0AD8" w:rsidRDefault="003C0AD8" w:rsidP="003C0AD8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3C0AD8" w:rsidTr="003C0AD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D8" w:rsidRDefault="003C0A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-CONTEGGIO MIGLIORI 5 PLUS PREMIO ATALANTA </w:t>
            </w:r>
          </w:p>
        </w:tc>
      </w:tr>
    </w:tbl>
    <w:p w:rsidR="003C0AD8" w:rsidRDefault="003C0AD8" w:rsidP="003C0AD8">
      <w:pPr>
        <w:spacing w:after="0"/>
        <w:rPr>
          <w:b/>
          <w:sz w:val="20"/>
          <w:szCs w:val="20"/>
        </w:rPr>
      </w:pPr>
    </w:p>
    <w:p w:rsidR="00FF51C8" w:rsidRDefault="00FF51C8">
      <w:bookmarkStart w:id="0" w:name="_GoBack"/>
      <w:bookmarkEnd w:id="0"/>
    </w:p>
    <w:sectPr w:rsidR="00FF51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D8"/>
    <w:rsid w:val="003C0AD8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0AD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0AD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3C0A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</cp:revision>
  <dcterms:created xsi:type="dcterms:W3CDTF">2025-12-07T08:24:00Z</dcterms:created>
  <dcterms:modified xsi:type="dcterms:W3CDTF">2025-12-07T08:25:00Z</dcterms:modified>
</cp:coreProperties>
</file>